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E7" w:rsidRDefault="00562A2E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卧龙区水利局2025年11月份行政许可案件统计表</w:t>
      </w:r>
    </w:p>
    <w:tbl>
      <w:tblPr>
        <w:tblStyle w:val="TableNormal"/>
        <w:tblW w:w="139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7"/>
        <w:gridCol w:w="2220"/>
        <w:gridCol w:w="3055"/>
        <w:gridCol w:w="2775"/>
        <w:gridCol w:w="1965"/>
        <w:gridCol w:w="1055"/>
        <w:gridCol w:w="2050"/>
      </w:tblGrid>
      <w:tr w:rsidR="00DD6BE7" w:rsidRPr="00613FF4">
        <w:trPr>
          <w:trHeight w:val="1467"/>
          <w:jc w:val="center"/>
        </w:trPr>
        <w:tc>
          <w:tcPr>
            <w:tcW w:w="837" w:type="dxa"/>
            <w:noWrap/>
          </w:tcPr>
          <w:p w:rsidR="00DD6BE7" w:rsidRDefault="00562A2E">
            <w:pPr>
              <w:spacing w:before="228" w:line="221" w:lineRule="auto"/>
              <w:ind w:left="23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220" w:type="dxa"/>
            <w:noWrap/>
          </w:tcPr>
          <w:p w:rsidR="00DD6BE7" w:rsidRDefault="00562A2E">
            <w:pPr>
              <w:spacing w:before="227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案卷归档号</w:t>
            </w:r>
          </w:p>
        </w:tc>
        <w:tc>
          <w:tcPr>
            <w:tcW w:w="3055" w:type="dxa"/>
            <w:noWrap/>
          </w:tcPr>
          <w:p w:rsidR="00DD6BE7" w:rsidRDefault="00562A2E">
            <w:pPr>
              <w:spacing w:before="225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2"/>
                <w:sz w:val="28"/>
                <w:szCs w:val="28"/>
              </w:rPr>
              <w:t>行政许可决定文书名称</w:t>
            </w:r>
          </w:p>
        </w:tc>
        <w:tc>
          <w:tcPr>
            <w:tcW w:w="2775" w:type="dxa"/>
            <w:noWrap/>
          </w:tcPr>
          <w:p w:rsidR="00DD6BE7" w:rsidRDefault="00562A2E">
            <w:pPr>
              <w:spacing w:before="228" w:line="22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2"/>
                <w:sz w:val="28"/>
                <w:szCs w:val="28"/>
              </w:rPr>
              <w:t>行政许可决定文书号</w:t>
            </w:r>
          </w:p>
        </w:tc>
        <w:tc>
          <w:tcPr>
            <w:tcW w:w="1965" w:type="dxa"/>
            <w:noWrap/>
          </w:tcPr>
          <w:p w:rsidR="00DD6BE7" w:rsidRDefault="00562A2E">
            <w:pPr>
              <w:spacing w:before="227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许可决定日期</w:t>
            </w:r>
          </w:p>
        </w:tc>
        <w:tc>
          <w:tcPr>
            <w:tcW w:w="1055" w:type="dxa"/>
            <w:noWrap/>
          </w:tcPr>
          <w:p w:rsidR="00DD6BE7" w:rsidRDefault="00562A2E">
            <w:pPr>
              <w:spacing w:before="228" w:line="221" w:lineRule="auto"/>
              <w:jc w:val="center"/>
              <w:rPr>
                <w:rFonts w:ascii="黑体" w:eastAsia="黑体" w:hAnsi="黑体" w:cs="黑体"/>
                <w:spacing w:val="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是否涉企</w:t>
            </w:r>
          </w:p>
        </w:tc>
        <w:tc>
          <w:tcPr>
            <w:tcW w:w="2050" w:type="dxa"/>
            <w:noWrap/>
          </w:tcPr>
          <w:p w:rsidR="00DD6BE7" w:rsidRDefault="00562A2E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eastAsia="黑体" w:hAnsi="黑体" w:cs="黑体"/>
                <w:spacing w:val="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行政相对人名称</w:t>
            </w:r>
          </w:p>
          <w:p w:rsidR="00DD6BE7" w:rsidRDefault="00562A2E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eastAsia="黑体" w:hAnsi="黑体" w:cs="黑体"/>
                <w:spacing w:val="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（企业名称）</w:t>
            </w:r>
          </w:p>
        </w:tc>
      </w:tr>
      <w:tr w:rsidR="00DD6BE7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2025/11/04</w:t>
            </w:r>
          </w:p>
        </w:tc>
        <w:tc>
          <w:tcPr>
            <w:tcW w:w="1055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DD6BE7" w:rsidRDefault="00562A2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南阳市恒泰混凝土有限责任公司</w:t>
            </w:r>
          </w:p>
        </w:tc>
      </w:tr>
      <w:tr w:rsidR="00DD6BE7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2025/11/07</w:t>
            </w:r>
          </w:p>
        </w:tc>
        <w:tc>
          <w:tcPr>
            <w:tcW w:w="1055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DD6BE7" w:rsidRDefault="00562A2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南阳卧龙产投农业开发有限公司</w:t>
            </w:r>
          </w:p>
        </w:tc>
      </w:tr>
      <w:tr w:rsidR="00DD6BE7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2025/11/07</w:t>
            </w:r>
          </w:p>
        </w:tc>
        <w:tc>
          <w:tcPr>
            <w:tcW w:w="1055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DD6BE7" w:rsidRDefault="00562A2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南阳宛泓文化教育有限公司</w:t>
            </w:r>
          </w:p>
        </w:tc>
      </w:tr>
      <w:tr w:rsidR="00DD6BE7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2025/11/10</w:t>
            </w:r>
          </w:p>
        </w:tc>
        <w:tc>
          <w:tcPr>
            <w:tcW w:w="1055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DD6BE7" w:rsidRDefault="00562A2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南阳市卧龙区石桥红新加油站（普通合伙）</w:t>
            </w:r>
          </w:p>
        </w:tc>
      </w:tr>
      <w:tr w:rsidR="00DD6BE7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宛龙水许（2025）64号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2025/11/12</w:t>
            </w:r>
          </w:p>
        </w:tc>
        <w:tc>
          <w:tcPr>
            <w:tcW w:w="1055" w:type="dxa"/>
            <w:noWrap/>
            <w:vAlign w:val="center"/>
          </w:tcPr>
          <w:p w:rsidR="00DD6BE7" w:rsidRDefault="00562A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DD6BE7" w:rsidRDefault="00562A2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南阳市卧龙区蒲山镇清泉村民委员会</w:t>
            </w:r>
            <w:bookmarkStart w:id="0" w:name="_GoBack"/>
            <w:bookmarkEnd w:id="0"/>
          </w:p>
        </w:tc>
      </w:tr>
      <w:tr w:rsidR="002307B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2307B4" w:rsidRDefault="002307B4" w:rsidP="00E853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2307B4" w:rsidRDefault="002307B4" w:rsidP="00E853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2307B4" w:rsidRDefault="002307B4" w:rsidP="00E853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2307B4" w:rsidRDefault="002307B4" w:rsidP="00E853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2307B4" w:rsidRDefault="002307B4" w:rsidP="00E853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2025/11/13</w:t>
            </w:r>
          </w:p>
        </w:tc>
        <w:tc>
          <w:tcPr>
            <w:tcW w:w="1055" w:type="dxa"/>
            <w:noWrap/>
            <w:vAlign w:val="center"/>
          </w:tcPr>
          <w:p w:rsidR="002307B4" w:rsidRDefault="002307B4" w:rsidP="00E853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2307B4" w:rsidRDefault="002307B4" w:rsidP="00E853A5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南阳市卧龙区潦河镇潦西村民委员会</w:t>
            </w:r>
          </w:p>
        </w:tc>
      </w:tr>
      <w:tr w:rsidR="002307B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2307B4" w:rsidRDefault="00230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2307B4" w:rsidRDefault="00230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2307B4" w:rsidRDefault="00230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2307B4" w:rsidRDefault="00230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2307B4" w:rsidRDefault="00230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2025/11/14</w:t>
            </w:r>
          </w:p>
        </w:tc>
        <w:tc>
          <w:tcPr>
            <w:tcW w:w="1055" w:type="dxa"/>
            <w:noWrap/>
            <w:vAlign w:val="center"/>
          </w:tcPr>
          <w:p w:rsidR="002307B4" w:rsidRDefault="00230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2307B4" w:rsidRDefault="002307B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南阳市卧龙区龙王沟风景区办事处刘老庄村民委员会</w:t>
            </w:r>
          </w:p>
        </w:tc>
      </w:tr>
      <w:tr w:rsidR="00BA110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A110D" w:rsidRDefault="00BA110D" w:rsidP="00DB1E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2025/11/17</w:t>
            </w:r>
          </w:p>
        </w:tc>
        <w:tc>
          <w:tcPr>
            <w:tcW w:w="1055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A110D" w:rsidRDefault="00BA110D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A110D">
              <w:rPr>
                <w:rFonts w:ascii="宋体" w:hAnsi="宋体" w:cs="宋体" w:hint="eastAsia"/>
                <w:color w:val="000000"/>
                <w:szCs w:val="21"/>
              </w:rPr>
              <w:t>南阳市蒲山自来水有限公司</w:t>
            </w:r>
          </w:p>
        </w:tc>
      </w:tr>
      <w:tr w:rsidR="00BA110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A110D" w:rsidRDefault="00BA110D" w:rsidP="00DB1E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2025/11/17</w:t>
            </w:r>
          </w:p>
        </w:tc>
        <w:tc>
          <w:tcPr>
            <w:tcW w:w="1055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BA110D" w:rsidRDefault="00BA110D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A110D">
              <w:rPr>
                <w:rFonts w:ascii="宋体" w:hAnsi="宋体" w:cs="宋体" w:hint="eastAsia"/>
                <w:color w:val="000000"/>
                <w:szCs w:val="21"/>
              </w:rPr>
              <w:t>南阳市卧龙区龙王沟风景区办事处陈家岗村民委员会</w:t>
            </w:r>
          </w:p>
        </w:tc>
      </w:tr>
      <w:tr w:rsidR="00BA110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A110D" w:rsidRDefault="00BA110D" w:rsidP="00DB1E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宛龙水许（2025）69号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2025/11/17</w:t>
            </w:r>
          </w:p>
        </w:tc>
        <w:tc>
          <w:tcPr>
            <w:tcW w:w="1055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BA110D" w:rsidRDefault="00BA110D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A110D">
              <w:rPr>
                <w:rFonts w:ascii="宋体" w:hAnsi="宋体" w:cs="宋体" w:hint="eastAsia"/>
                <w:color w:val="000000"/>
                <w:szCs w:val="21"/>
              </w:rPr>
              <w:t>南阳市卧龙区龙王沟风景区办事处岳东沟村民委员会</w:t>
            </w:r>
          </w:p>
        </w:tc>
      </w:tr>
      <w:tr w:rsidR="00BA110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A110D" w:rsidRDefault="00BA110D" w:rsidP="00DB1E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2025/11/17</w:t>
            </w:r>
          </w:p>
        </w:tc>
        <w:tc>
          <w:tcPr>
            <w:tcW w:w="1055" w:type="dxa"/>
            <w:noWrap/>
            <w:vAlign w:val="center"/>
          </w:tcPr>
          <w:p w:rsidR="00BA110D" w:rsidRDefault="00BA11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BA110D" w:rsidRDefault="00BA110D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A110D">
              <w:rPr>
                <w:rFonts w:ascii="宋体" w:hAnsi="宋体" w:cs="宋体" w:hint="eastAsia"/>
                <w:color w:val="000000"/>
                <w:szCs w:val="21"/>
              </w:rPr>
              <w:t>南阳市卧龙区龙王沟风景区办事处吉庄村民委员会</w:t>
            </w:r>
          </w:p>
        </w:tc>
      </w:tr>
      <w:tr w:rsidR="00BA110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A110D" w:rsidRDefault="002B3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A110D" w:rsidRDefault="002B3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A110D" w:rsidRDefault="002B3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A110D" w:rsidRDefault="002B3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A110D" w:rsidRDefault="002B3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2025/11/17</w:t>
            </w:r>
          </w:p>
        </w:tc>
        <w:tc>
          <w:tcPr>
            <w:tcW w:w="1055" w:type="dxa"/>
            <w:noWrap/>
            <w:vAlign w:val="center"/>
          </w:tcPr>
          <w:p w:rsidR="00BA110D" w:rsidRDefault="002B3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A110D" w:rsidRDefault="002B3F0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2B3F04">
              <w:rPr>
                <w:rFonts w:ascii="宋体" w:hAnsi="宋体" w:cs="宋体" w:hint="eastAsia"/>
                <w:color w:val="000000"/>
                <w:szCs w:val="21"/>
              </w:rPr>
              <w:t>河南春润房地产有限公司</w:t>
            </w:r>
          </w:p>
        </w:tc>
      </w:tr>
      <w:tr w:rsidR="002B3F0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2B3F04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2B3F04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2B3F04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2B3F04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2B3F04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2025/11/18</w:t>
            </w:r>
          </w:p>
        </w:tc>
        <w:tc>
          <w:tcPr>
            <w:tcW w:w="1055" w:type="dxa"/>
            <w:noWrap/>
            <w:vAlign w:val="center"/>
          </w:tcPr>
          <w:p w:rsidR="002B3F04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2B3F04" w:rsidRDefault="00040EB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40EB4">
              <w:rPr>
                <w:rFonts w:ascii="宋体" w:hAnsi="宋体" w:cs="宋体" w:hint="eastAsia"/>
                <w:color w:val="000000"/>
                <w:szCs w:val="21"/>
              </w:rPr>
              <w:t>南阳市卧龙区龙王沟风景区办事处陈家庄村民委员会</w:t>
            </w:r>
          </w:p>
        </w:tc>
      </w:tr>
      <w:tr w:rsidR="000961F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2025/11/18</w:t>
            </w:r>
          </w:p>
        </w:tc>
        <w:tc>
          <w:tcPr>
            <w:tcW w:w="1055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0961FD" w:rsidRDefault="00040EB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40EB4">
              <w:rPr>
                <w:rFonts w:ascii="宋体" w:hAnsi="宋体" w:cs="宋体" w:hint="eastAsia"/>
                <w:color w:val="000000"/>
                <w:szCs w:val="21"/>
              </w:rPr>
              <w:t>南阳市卧龙区七里园乡大庄村民委员会</w:t>
            </w:r>
          </w:p>
        </w:tc>
      </w:tr>
      <w:tr w:rsidR="000961F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宛龙水许（2025）74号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2025/11/18</w:t>
            </w:r>
          </w:p>
        </w:tc>
        <w:tc>
          <w:tcPr>
            <w:tcW w:w="1055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0961FD" w:rsidRDefault="00040EB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40EB4">
              <w:rPr>
                <w:rFonts w:ascii="宋体" w:hAnsi="宋体" w:cs="宋体" w:hint="eastAsia"/>
                <w:color w:val="000000"/>
                <w:szCs w:val="21"/>
              </w:rPr>
              <w:t>南阳市卧龙区安皋镇姜园村民委员会</w:t>
            </w:r>
          </w:p>
        </w:tc>
      </w:tr>
      <w:tr w:rsidR="000961F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2025/11/18</w:t>
            </w:r>
          </w:p>
        </w:tc>
        <w:tc>
          <w:tcPr>
            <w:tcW w:w="1055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0961FD" w:rsidRDefault="00040EB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40EB4">
              <w:rPr>
                <w:rFonts w:ascii="宋体" w:hAnsi="宋体" w:cs="宋体" w:hint="eastAsia"/>
                <w:color w:val="000000"/>
                <w:szCs w:val="21"/>
              </w:rPr>
              <w:t>南阳市卧龙区安皋镇余庄村民委员会</w:t>
            </w:r>
          </w:p>
        </w:tc>
      </w:tr>
      <w:tr w:rsidR="000961F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2025/11/18</w:t>
            </w:r>
          </w:p>
        </w:tc>
        <w:tc>
          <w:tcPr>
            <w:tcW w:w="1055" w:type="dxa"/>
            <w:noWrap/>
            <w:vAlign w:val="center"/>
          </w:tcPr>
          <w:p w:rsidR="000961FD" w:rsidRDefault="000961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0961FD" w:rsidRDefault="00040EB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40EB4">
              <w:rPr>
                <w:rFonts w:ascii="宋体" w:hAnsi="宋体" w:cs="宋体" w:hint="eastAsia"/>
                <w:color w:val="000000"/>
                <w:szCs w:val="21"/>
              </w:rPr>
              <w:t>南阳市卧龙区安皋镇杨庄村民委员会</w:t>
            </w:r>
          </w:p>
        </w:tc>
      </w:tr>
      <w:tr w:rsidR="000961F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0961FD" w:rsidRDefault="007A51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0961FD" w:rsidRDefault="007A51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0961FD" w:rsidRDefault="007A51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0961FD" w:rsidRDefault="007A51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0961FD" w:rsidRDefault="007A51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2025/11/19</w:t>
            </w:r>
          </w:p>
        </w:tc>
        <w:tc>
          <w:tcPr>
            <w:tcW w:w="1055" w:type="dxa"/>
            <w:noWrap/>
            <w:vAlign w:val="center"/>
          </w:tcPr>
          <w:p w:rsidR="000961FD" w:rsidRDefault="007A51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0961FD" w:rsidRDefault="007A51BC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7A51BC">
              <w:rPr>
                <w:rFonts w:ascii="宋体" w:hAnsi="宋体" w:cs="宋体" w:hint="eastAsia"/>
                <w:color w:val="000000"/>
                <w:szCs w:val="21"/>
              </w:rPr>
              <w:t>南阳承辉包装材料有限公司</w:t>
            </w:r>
          </w:p>
        </w:tc>
      </w:tr>
      <w:tr w:rsidR="007A51B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7A51BC" w:rsidRDefault="00BA3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7A51BC" w:rsidRDefault="00BA3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7A51BC" w:rsidRDefault="00BA3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7A51BC" w:rsidRDefault="00BA3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7A51BC" w:rsidRDefault="00BA3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2025/11/20</w:t>
            </w:r>
          </w:p>
        </w:tc>
        <w:tc>
          <w:tcPr>
            <w:tcW w:w="1055" w:type="dxa"/>
            <w:noWrap/>
            <w:vAlign w:val="center"/>
          </w:tcPr>
          <w:p w:rsidR="007A51BC" w:rsidRDefault="00BA3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7A51BC" w:rsidRDefault="00BA3C39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A3C39">
              <w:rPr>
                <w:rFonts w:ascii="宋体" w:hAnsi="宋体" w:cs="宋体" w:hint="eastAsia"/>
                <w:color w:val="000000"/>
                <w:szCs w:val="21"/>
              </w:rPr>
              <w:t>南阳市卧龙区蒲山镇丁庄村民委员会</w:t>
            </w:r>
          </w:p>
        </w:tc>
      </w:tr>
      <w:tr w:rsidR="005E41AE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宛龙水许（2025）79号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2025/11/20</w:t>
            </w:r>
          </w:p>
        </w:tc>
        <w:tc>
          <w:tcPr>
            <w:tcW w:w="1055" w:type="dxa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5E41AE" w:rsidRPr="00BA3C39" w:rsidRDefault="005E41A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5E41AE">
              <w:rPr>
                <w:rFonts w:ascii="宋体" w:hAnsi="宋体" w:cs="宋体" w:hint="eastAsia"/>
                <w:color w:val="000000"/>
                <w:szCs w:val="21"/>
              </w:rPr>
              <w:t>南阳市卧龙区谢庄镇小王沟村民委员会</w:t>
            </w:r>
          </w:p>
        </w:tc>
      </w:tr>
      <w:tr w:rsidR="005E41AE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2025/11/20</w:t>
            </w:r>
          </w:p>
        </w:tc>
        <w:tc>
          <w:tcPr>
            <w:tcW w:w="1055" w:type="dxa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5E41AE" w:rsidRPr="00BA3C39" w:rsidRDefault="005E41A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5E41AE">
              <w:rPr>
                <w:rFonts w:ascii="宋体" w:hAnsi="宋体" w:cs="宋体" w:hint="eastAsia"/>
                <w:color w:val="000000"/>
                <w:szCs w:val="21"/>
              </w:rPr>
              <w:t>南阳市卧龙区谢庄镇王营村村民委员会</w:t>
            </w:r>
          </w:p>
        </w:tc>
      </w:tr>
      <w:tr w:rsidR="005E41AE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2025/11/20</w:t>
            </w:r>
          </w:p>
        </w:tc>
        <w:tc>
          <w:tcPr>
            <w:tcW w:w="1055" w:type="dxa"/>
            <w:noWrap/>
            <w:vAlign w:val="center"/>
          </w:tcPr>
          <w:p w:rsidR="005E41AE" w:rsidRDefault="005E41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5E41AE" w:rsidRPr="00BA3C39" w:rsidRDefault="005E41AE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5E41AE">
              <w:rPr>
                <w:rFonts w:ascii="宋体" w:hAnsi="宋体" w:cs="宋体" w:hint="eastAsia"/>
                <w:color w:val="000000"/>
                <w:szCs w:val="21"/>
              </w:rPr>
              <w:t>南阳市卧龙区蒲山镇李彩村民委员会</w:t>
            </w:r>
          </w:p>
        </w:tc>
      </w:tr>
      <w:tr w:rsidR="00136E96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36E96" w:rsidRPr="005E41AE" w:rsidRDefault="00136E96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136E96">
              <w:rPr>
                <w:rFonts w:ascii="宋体" w:hAnsi="宋体" w:cs="宋体" w:hint="eastAsia"/>
                <w:color w:val="000000"/>
                <w:szCs w:val="21"/>
              </w:rPr>
              <w:t>南阳市潦河坡镇榆树庄村民委员会</w:t>
            </w:r>
          </w:p>
        </w:tc>
      </w:tr>
      <w:tr w:rsidR="00136E96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36E96" w:rsidRPr="005E41AE" w:rsidRDefault="00136E96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136E96">
              <w:rPr>
                <w:rFonts w:ascii="宋体" w:hAnsi="宋体" w:cs="宋体" w:hint="eastAsia"/>
                <w:color w:val="000000"/>
                <w:szCs w:val="21"/>
              </w:rPr>
              <w:t>南阳市潦河坡镇杨堂村民委员会</w:t>
            </w:r>
          </w:p>
        </w:tc>
      </w:tr>
      <w:tr w:rsidR="00136E96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宛龙水许（2025）84号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36E96" w:rsidRPr="005E41AE" w:rsidRDefault="00136E96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136E96">
              <w:rPr>
                <w:rFonts w:ascii="宋体" w:hAnsi="宋体" w:cs="宋体" w:hint="eastAsia"/>
                <w:color w:val="000000"/>
                <w:szCs w:val="21"/>
              </w:rPr>
              <w:t>南阳市卧龙区蒲山镇刁沟村民委员会</w:t>
            </w:r>
          </w:p>
        </w:tc>
      </w:tr>
      <w:tr w:rsidR="00136E96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36E96" w:rsidRDefault="00136E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36E96" w:rsidRPr="005E41AE" w:rsidRDefault="00136E96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136E96">
              <w:rPr>
                <w:rFonts w:ascii="宋体" w:hAnsi="宋体" w:cs="宋体" w:hint="eastAsia"/>
                <w:color w:val="000000"/>
                <w:szCs w:val="21"/>
              </w:rPr>
              <w:t>南阳市卧龙区青华镇青北村民委员会</w:t>
            </w:r>
          </w:p>
        </w:tc>
      </w:tr>
      <w:tr w:rsidR="00136E96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36E96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36E96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36E96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36E96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36E96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36E96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36E96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南阳市卧龙区谢庄镇徐庄村民委员会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南阳市卧龙区石桥镇闻庄村村民委员会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南阳市卧龙区潦河坡镇潦河坡村民委员会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宛龙水许（2025）89号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南阳市卧龙区青华镇养心庄村民委员会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南阳市卧龙区谢庄镇掘地坪村民委员会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南阳市卧龙区石桥镇蔡官屯村村民委员会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南阳市卧龙区陆营镇水寨村民委员会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南阳市卧龙区陆营镇双庙村民委员会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宛龙水许（2025）94号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613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613FF4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13FF4">
              <w:rPr>
                <w:rFonts w:ascii="宋体" w:hAnsi="宋体" w:cs="宋体" w:hint="eastAsia"/>
                <w:color w:val="000000"/>
                <w:szCs w:val="21"/>
              </w:rPr>
              <w:t>南阳市卧龙区石桥镇郭庄村村民委员会</w:t>
            </w:r>
          </w:p>
        </w:tc>
      </w:tr>
      <w:tr w:rsidR="00613FF4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13FF4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13FF4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13FF4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13FF4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13FF4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13FF4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13FF4" w:rsidRPr="00136E96" w:rsidRDefault="00E536B9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E536B9">
              <w:rPr>
                <w:rFonts w:ascii="宋体" w:hAnsi="宋体" w:cs="宋体" w:hint="eastAsia"/>
                <w:color w:val="000000"/>
                <w:szCs w:val="21"/>
              </w:rPr>
              <w:t>南阳市卧龙区陆营镇马营村民委员会</w:t>
            </w:r>
          </w:p>
        </w:tc>
      </w:tr>
      <w:tr w:rsidR="00E536B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536B9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536B9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536B9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536B9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536B9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E536B9" w:rsidRDefault="00E5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E536B9" w:rsidRPr="00136E96" w:rsidRDefault="00E536B9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E536B9">
              <w:rPr>
                <w:rFonts w:ascii="宋体" w:hAnsi="宋体" w:cs="宋体" w:hint="eastAsia"/>
                <w:color w:val="000000"/>
                <w:szCs w:val="21"/>
              </w:rPr>
              <w:t>南阳市卧龙区陆营镇乔营村民委员会</w:t>
            </w:r>
          </w:p>
        </w:tc>
      </w:tr>
      <w:tr w:rsidR="00681F03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681F03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681F03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681F03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681F03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681F03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681F03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681F03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南阳市卧龙区潦河坡镇闫沟村民委员会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南阳市卧龙区潦河坡镇杨河村民委员会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宛龙水许（2025）99号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南阳市卧龙区英庄镇贺庄村村民委员会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河南省南阳市卧龙区英庄镇岭岗村村民委员会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南阳市卧龙区英庄镇胡营村村民委员会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南阳市卧龙区英庄镇西赵营村村民委员会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南阳市卧龙区英庄镇孙集村村民委员会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宛龙水许（2025）104号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南阳市卧龙区陆营镇小营村民委员会</w:t>
            </w:r>
          </w:p>
        </w:tc>
      </w:tr>
      <w:tr w:rsidR="001F591C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46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1F591C" w:rsidRDefault="001F5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2025/11/21</w:t>
            </w:r>
          </w:p>
        </w:tc>
        <w:tc>
          <w:tcPr>
            <w:tcW w:w="1055" w:type="dxa"/>
            <w:noWrap/>
            <w:vAlign w:val="center"/>
          </w:tcPr>
          <w:p w:rsidR="001F591C" w:rsidRDefault="006352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1F591C" w:rsidRPr="00E536B9" w:rsidRDefault="006352D7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6352D7">
              <w:rPr>
                <w:rFonts w:ascii="宋体" w:hAnsi="宋体" w:cs="宋体" w:hint="eastAsia"/>
                <w:color w:val="000000"/>
                <w:szCs w:val="21"/>
              </w:rPr>
              <w:t>南阳市卧龙区陆营镇桂营村民委员会</w:t>
            </w:r>
          </w:p>
        </w:tc>
      </w:tr>
      <w:tr w:rsidR="007B28DA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2025/11/27</w:t>
            </w:r>
          </w:p>
        </w:tc>
        <w:tc>
          <w:tcPr>
            <w:tcW w:w="1055" w:type="dxa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7B28DA" w:rsidRPr="006352D7" w:rsidRDefault="007B28DA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7B28DA">
              <w:rPr>
                <w:rFonts w:ascii="宋体" w:hAnsi="宋体" w:cs="宋体" w:hint="eastAsia"/>
                <w:color w:val="000000"/>
                <w:szCs w:val="21"/>
              </w:rPr>
              <w:t>南阳市卧龙区陆营镇后田村民委员会</w:t>
            </w:r>
          </w:p>
        </w:tc>
      </w:tr>
      <w:tr w:rsidR="007B28DA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2025/11/27</w:t>
            </w:r>
          </w:p>
        </w:tc>
        <w:tc>
          <w:tcPr>
            <w:tcW w:w="1055" w:type="dxa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7B28DA" w:rsidRPr="006352D7" w:rsidRDefault="007B28DA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7B28DA">
              <w:rPr>
                <w:rFonts w:ascii="宋体" w:hAnsi="宋体" w:cs="宋体" w:hint="eastAsia"/>
                <w:color w:val="000000"/>
                <w:szCs w:val="21"/>
              </w:rPr>
              <w:t>南阳市卧龙区石桥镇朱村村民委员会</w:t>
            </w:r>
          </w:p>
        </w:tc>
      </w:tr>
      <w:tr w:rsidR="007B28DA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2025/11/27</w:t>
            </w:r>
          </w:p>
        </w:tc>
        <w:tc>
          <w:tcPr>
            <w:tcW w:w="1055" w:type="dxa"/>
            <w:noWrap/>
            <w:vAlign w:val="center"/>
          </w:tcPr>
          <w:p w:rsidR="007B28DA" w:rsidRDefault="007B2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7B28DA" w:rsidRPr="006352D7" w:rsidRDefault="007B28DA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7B28DA">
              <w:rPr>
                <w:rFonts w:ascii="宋体" w:hAnsi="宋体" w:cs="宋体" w:hint="eastAsia"/>
                <w:color w:val="000000"/>
                <w:szCs w:val="21"/>
              </w:rPr>
              <w:t>南阳市卧龙区石桥镇和寨村村民委员会</w:t>
            </w:r>
          </w:p>
        </w:tc>
      </w:tr>
      <w:tr w:rsidR="009C0CEF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9C0CEF" w:rsidRDefault="009C0CE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9C0CEF" w:rsidRDefault="009C0CE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9C0CEF" w:rsidRDefault="009C0CE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9C0CEF" w:rsidRDefault="009C0CE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宛龙水许（2025）109号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9C0CEF" w:rsidRDefault="009C0CE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2025/11/28</w:t>
            </w:r>
          </w:p>
        </w:tc>
        <w:tc>
          <w:tcPr>
            <w:tcW w:w="1055" w:type="dxa"/>
            <w:noWrap/>
            <w:vAlign w:val="center"/>
          </w:tcPr>
          <w:p w:rsidR="009C0CEF" w:rsidRDefault="009C0CE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9C0CEF" w:rsidRPr="007B28DA" w:rsidRDefault="009C0CEF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9C0CEF">
              <w:rPr>
                <w:rFonts w:ascii="宋体" w:hAnsi="宋体" w:cs="宋体" w:hint="eastAsia"/>
                <w:color w:val="000000"/>
                <w:szCs w:val="21"/>
              </w:rPr>
              <w:t>河南建控盛铭置业有限公司</w:t>
            </w:r>
          </w:p>
        </w:tc>
      </w:tr>
    </w:tbl>
    <w:p w:rsidR="00DD6BE7" w:rsidRDefault="00DD6BE7"/>
    <w:sectPr w:rsidR="00DD6BE7" w:rsidSect="00DD6B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36C" w:rsidRDefault="00C3036C" w:rsidP="00822F9F">
      <w:r>
        <w:separator/>
      </w:r>
    </w:p>
  </w:endnote>
  <w:endnote w:type="continuationSeparator" w:id="1">
    <w:p w:rsidR="00C3036C" w:rsidRDefault="00C3036C" w:rsidP="0082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36C" w:rsidRDefault="00C3036C" w:rsidP="00822F9F">
      <w:r>
        <w:separator/>
      </w:r>
    </w:p>
  </w:footnote>
  <w:footnote w:type="continuationSeparator" w:id="1">
    <w:p w:rsidR="00C3036C" w:rsidRDefault="00C3036C" w:rsidP="00822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zBlNzRiMTM1MzJmZGMxM2JjOGJkYzEzMmJjOTVjODkifQ=="/>
  </w:docVars>
  <w:rsids>
    <w:rsidRoot w:val="524E5C5E"/>
    <w:rsid w:val="00037458"/>
    <w:rsid w:val="00040EB4"/>
    <w:rsid w:val="00066DD3"/>
    <w:rsid w:val="000768E6"/>
    <w:rsid w:val="00091362"/>
    <w:rsid w:val="000961FD"/>
    <w:rsid w:val="00125237"/>
    <w:rsid w:val="00136E96"/>
    <w:rsid w:val="001F591C"/>
    <w:rsid w:val="002307B4"/>
    <w:rsid w:val="002B3F04"/>
    <w:rsid w:val="00375BC4"/>
    <w:rsid w:val="003A1461"/>
    <w:rsid w:val="00550FE3"/>
    <w:rsid w:val="00562A2E"/>
    <w:rsid w:val="005E41AE"/>
    <w:rsid w:val="00613FF4"/>
    <w:rsid w:val="00624A5C"/>
    <w:rsid w:val="006352D7"/>
    <w:rsid w:val="00681F03"/>
    <w:rsid w:val="006A34CE"/>
    <w:rsid w:val="00721EE7"/>
    <w:rsid w:val="00773C10"/>
    <w:rsid w:val="007A1658"/>
    <w:rsid w:val="007A51BC"/>
    <w:rsid w:val="007B22CD"/>
    <w:rsid w:val="007B28DA"/>
    <w:rsid w:val="00822F9F"/>
    <w:rsid w:val="00881238"/>
    <w:rsid w:val="00906B30"/>
    <w:rsid w:val="009C0CEF"/>
    <w:rsid w:val="009E1C43"/>
    <w:rsid w:val="00B62929"/>
    <w:rsid w:val="00B90E43"/>
    <w:rsid w:val="00BA110D"/>
    <w:rsid w:val="00BA3C39"/>
    <w:rsid w:val="00C3036C"/>
    <w:rsid w:val="00C475CC"/>
    <w:rsid w:val="00D93298"/>
    <w:rsid w:val="00DD6BE7"/>
    <w:rsid w:val="00E514DC"/>
    <w:rsid w:val="00E536B9"/>
    <w:rsid w:val="00E869FC"/>
    <w:rsid w:val="00EE7DDB"/>
    <w:rsid w:val="00F0374F"/>
    <w:rsid w:val="00F20F70"/>
    <w:rsid w:val="00F906EA"/>
    <w:rsid w:val="0156352C"/>
    <w:rsid w:val="026B1ED0"/>
    <w:rsid w:val="04A35324"/>
    <w:rsid w:val="055406CA"/>
    <w:rsid w:val="056B1704"/>
    <w:rsid w:val="094A3960"/>
    <w:rsid w:val="0969226A"/>
    <w:rsid w:val="09EF6C13"/>
    <w:rsid w:val="0A2E773B"/>
    <w:rsid w:val="0A6A079D"/>
    <w:rsid w:val="0B963C97"/>
    <w:rsid w:val="0B965A83"/>
    <w:rsid w:val="0E8B5078"/>
    <w:rsid w:val="0F2B237A"/>
    <w:rsid w:val="13763F01"/>
    <w:rsid w:val="13D6325F"/>
    <w:rsid w:val="14AE30E0"/>
    <w:rsid w:val="16AE750E"/>
    <w:rsid w:val="176015FE"/>
    <w:rsid w:val="181066D2"/>
    <w:rsid w:val="197228D3"/>
    <w:rsid w:val="1BB43806"/>
    <w:rsid w:val="1C5648D0"/>
    <w:rsid w:val="1DF70F46"/>
    <w:rsid w:val="1F1F369F"/>
    <w:rsid w:val="1F3D58D3"/>
    <w:rsid w:val="1F4B7BB3"/>
    <w:rsid w:val="1FA12306"/>
    <w:rsid w:val="20916568"/>
    <w:rsid w:val="20C52024"/>
    <w:rsid w:val="22D2181B"/>
    <w:rsid w:val="24A657DA"/>
    <w:rsid w:val="24AD4B8C"/>
    <w:rsid w:val="25315EDA"/>
    <w:rsid w:val="255F7433"/>
    <w:rsid w:val="25980F84"/>
    <w:rsid w:val="25B9557A"/>
    <w:rsid w:val="26CF7759"/>
    <w:rsid w:val="28D313E1"/>
    <w:rsid w:val="28E544E6"/>
    <w:rsid w:val="2A7C3754"/>
    <w:rsid w:val="302E3742"/>
    <w:rsid w:val="30C73654"/>
    <w:rsid w:val="315D2002"/>
    <w:rsid w:val="3220530C"/>
    <w:rsid w:val="324F70C7"/>
    <w:rsid w:val="35D6367E"/>
    <w:rsid w:val="366537D5"/>
    <w:rsid w:val="3AC56E4E"/>
    <w:rsid w:val="3C1F4887"/>
    <w:rsid w:val="3C467E4C"/>
    <w:rsid w:val="3C7F77C7"/>
    <w:rsid w:val="3EC11C25"/>
    <w:rsid w:val="3F647842"/>
    <w:rsid w:val="40243615"/>
    <w:rsid w:val="410B53D9"/>
    <w:rsid w:val="417A5937"/>
    <w:rsid w:val="426A7CFE"/>
    <w:rsid w:val="434A043B"/>
    <w:rsid w:val="45C3220B"/>
    <w:rsid w:val="45CB7014"/>
    <w:rsid w:val="48345216"/>
    <w:rsid w:val="49875E34"/>
    <w:rsid w:val="49FC7DD0"/>
    <w:rsid w:val="4AEA4737"/>
    <w:rsid w:val="4D1E116A"/>
    <w:rsid w:val="4D3853A2"/>
    <w:rsid w:val="4F3B66EC"/>
    <w:rsid w:val="4F4B17C3"/>
    <w:rsid w:val="4FCE41A2"/>
    <w:rsid w:val="4FE47521"/>
    <w:rsid w:val="515C7E46"/>
    <w:rsid w:val="51B86EB8"/>
    <w:rsid w:val="523D22B4"/>
    <w:rsid w:val="524E5C5E"/>
    <w:rsid w:val="52AF2069"/>
    <w:rsid w:val="539209AE"/>
    <w:rsid w:val="54DB576E"/>
    <w:rsid w:val="57012D6B"/>
    <w:rsid w:val="57763F78"/>
    <w:rsid w:val="57ED2B34"/>
    <w:rsid w:val="58F92290"/>
    <w:rsid w:val="59DD395F"/>
    <w:rsid w:val="5A615A86"/>
    <w:rsid w:val="5B92617C"/>
    <w:rsid w:val="5C91018E"/>
    <w:rsid w:val="5DBA47BA"/>
    <w:rsid w:val="5EB153BA"/>
    <w:rsid w:val="5F920D48"/>
    <w:rsid w:val="5FF732A1"/>
    <w:rsid w:val="60D13AF2"/>
    <w:rsid w:val="62AF39BF"/>
    <w:rsid w:val="62C2494A"/>
    <w:rsid w:val="62E73159"/>
    <w:rsid w:val="63BB635F"/>
    <w:rsid w:val="64766287"/>
    <w:rsid w:val="65B03CD6"/>
    <w:rsid w:val="66024631"/>
    <w:rsid w:val="6630541D"/>
    <w:rsid w:val="664D3B44"/>
    <w:rsid w:val="667473F9"/>
    <w:rsid w:val="669E1B55"/>
    <w:rsid w:val="67A6296C"/>
    <w:rsid w:val="68012F0F"/>
    <w:rsid w:val="6955548D"/>
    <w:rsid w:val="6A5A06B4"/>
    <w:rsid w:val="6B824366"/>
    <w:rsid w:val="6D2B5097"/>
    <w:rsid w:val="6D3D4876"/>
    <w:rsid w:val="6D6F73BA"/>
    <w:rsid w:val="6E091BB6"/>
    <w:rsid w:val="6EBE3907"/>
    <w:rsid w:val="6ED873DB"/>
    <w:rsid w:val="6F7B126F"/>
    <w:rsid w:val="6FB54588"/>
    <w:rsid w:val="70147C08"/>
    <w:rsid w:val="71B16D48"/>
    <w:rsid w:val="71B70917"/>
    <w:rsid w:val="71BC7EA6"/>
    <w:rsid w:val="71C14FAE"/>
    <w:rsid w:val="733E5017"/>
    <w:rsid w:val="77F042BA"/>
    <w:rsid w:val="783935E9"/>
    <w:rsid w:val="78FB5758"/>
    <w:rsid w:val="7C44144D"/>
    <w:rsid w:val="7CB30467"/>
    <w:rsid w:val="7DA020BF"/>
    <w:rsid w:val="7DC948F2"/>
    <w:rsid w:val="7E3E411D"/>
    <w:rsid w:val="7FEA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B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D6BE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sid w:val="00DD6BE7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82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2F9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2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2F9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533</Words>
  <Characters>3044</Characters>
  <Application>Microsoft Office Word</Application>
  <DocSecurity>0</DocSecurity>
  <Lines>25</Lines>
  <Paragraphs>7</Paragraphs>
  <ScaleCrop>false</ScaleCrop>
  <Company>微软中国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20</cp:revision>
  <dcterms:created xsi:type="dcterms:W3CDTF">2024-01-02T01:21:00Z</dcterms:created>
  <dcterms:modified xsi:type="dcterms:W3CDTF">2025-11-28T03:15:00Z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A423CAE72FBD4160A102B855BE5A0C47_11</vt:lpwstr>
  </property>
  <property fmtid="{D5CDD505-2E9C-101B-9397-08002B2CF9AE}" pid="4" name="KSOTemplateDocerSaveRecord">
    <vt:lpwstr>eyJoZGlkIjoiYzYwMTVlODVmMTA3YWUyOTBmZThhYmFmNmZmOWUzMmMifQ==</vt:lpwstr>
  </property>
</Properties>
</file>