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0A52A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  <w:lang w:eastAsia="zh-CN"/>
        </w:rPr>
        <w:t>卧龙区农业农村局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2025年粮油规模种植主体单产提升项目实施方案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》</w:t>
      </w:r>
    </w:p>
    <w:p w14:paraId="1FFC89D6">
      <w:pPr>
        <w:wordWrap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征求意见及采纳情况统计表</w:t>
      </w:r>
    </w:p>
    <w:tbl>
      <w:tblPr>
        <w:tblStyle w:val="2"/>
        <w:tblW w:w="85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34"/>
        <w:gridCol w:w="3598"/>
        <w:gridCol w:w="2529"/>
      </w:tblGrid>
      <w:tr w14:paraId="19587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33DFC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072D0D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E23ECF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意见与建议</w:t>
            </w:r>
          </w:p>
        </w:tc>
        <w:tc>
          <w:tcPr>
            <w:tcW w:w="2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848772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采纳情况</w:t>
            </w:r>
          </w:p>
        </w:tc>
      </w:tr>
      <w:tr w14:paraId="37107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E73E4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区农业农村局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04CC2F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郑耀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FC68F7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无意见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723BDB">
            <w:pPr>
              <w:wordWrap w:val="0"/>
              <w:spacing w:line="3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58128D16">
            <w:pPr>
              <w:wordWrap w:val="0"/>
              <w:spacing w:line="360" w:lineRule="exact"/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312B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25B6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群众</w:t>
            </w:r>
          </w:p>
          <w:p w14:paraId="4FFA9409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代表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BED5F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苏贵洲</w:t>
            </w: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10839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无意见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62C03">
            <w:pPr>
              <w:wordWrap w:val="0"/>
              <w:spacing w:line="360" w:lineRule="exact"/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3EA61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FC8D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群众</w:t>
            </w:r>
          </w:p>
          <w:p w14:paraId="6F9BBEE2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代表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E2870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崔大浩</w:t>
            </w: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80CEE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无意见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F625F">
            <w:pPr>
              <w:wordWrap w:val="0"/>
              <w:spacing w:line="360" w:lineRule="exact"/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3A71A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B901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群众</w:t>
            </w:r>
          </w:p>
          <w:p w14:paraId="791064AE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代表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FF2CE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周贯玉</w:t>
            </w: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C982E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无意见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F791B">
            <w:pPr>
              <w:wordWrap w:val="0"/>
              <w:spacing w:line="360" w:lineRule="exact"/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266B3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4645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群众</w:t>
            </w:r>
          </w:p>
          <w:p w14:paraId="47661CE1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代表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EEFB3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刘玉杰</w:t>
            </w: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7D168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无意见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0364C">
            <w:pPr>
              <w:wordWrap w:val="0"/>
              <w:spacing w:line="360" w:lineRule="exact"/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68606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14B7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群众</w:t>
            </w:r>
          </w:p>
          <w:p w14:paraId="7C16AE2C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代表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45F49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尚会普</w:t>
            </w: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46C37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无意见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07C07">
            <w:pPr>
              <w:wordWrap w:val="0"/>
              <w:spacing w:line="360" w:lineRule="exact"/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7D6E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5EE9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群众</w:t>
            </w:r>
          </w:p>
          <w:p w14:paraId="25AA7EE1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代表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A8078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928DC">
            <w:pPr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813F1">
            <w:pPr>
              <w:wordWrap w:val="0"/>
              <w:spacing w:line="360" w:lineRule="exact"/>
              <w:ind w:firstLine="48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</w:tbl>
    <w:p w14:paraId="1982AA79">
      <w:pPr>
        <w:rPr>
          <w:rFonts w:hint="eastAsia"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 w14:paraId="0B809358">
      <w:pPr>
        <w:autoSpaceDE w:val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</w:p>
    <w:p w14:paraId="02F57248">
      <w:pPr>
        <w:rPr>
          <w:rFonts w:hint="eastAsia"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 w14:paraId="663542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2YTAzZjQxM2ZkMjc1YzBmMzAxNzY0ZWYwNTNjYjMifQ=="/>
  </w:docVars>
  <w:rsids>
    <w:rsidRoot w:val="001E6A63"/>
    <w:rsid w:val="0007109F"/>
    <w:rsid w:val="001E6A63"/>
    <w:rsid w:val="40405455"/>
    <w:rsid w:val="412F4092"/>
    <w:rsid w:val="4FD5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120</Characters>
  <Lines>1</Lines>
  <Paragraphs>1</Paragraphs>
  <TotalTime>0</TotalTime>
  <ScaleCrop>false</ScaleCrop>
  <LinksUpToDate>false</LinksUpToDate>
  <CharactersWithSpaces>123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2023-09-01T03:00:00Z</dcterms:created>
  <dc:creator>admin</dc:creator>
  <cp:lastModifiedBy>双</cp:lastModifiedBy>
  <dcterms:modified xsi:type="dcterms:W3CDTF">2025-06-09T01:07:16Z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70D7CADFB0B94E029439DA9C095F1DF7_13</vt:lpwstr>
  </property>
  <property fmtid="{D5CDD505-2E9C-101B-9397-08002B2CF9AE}" pid="4" name="KSOTemplateDocerSaveRecord">
    <vt:lpwstr>eyJoZGlkIjoiMzQwZjMzOGRhZTVkMzlkZmQ4ZGE1MWFhMzM1MmFiZmUiLCJ1c2VySWQiOiIxMDc3NzUwNDMzIn0=</vt:lpwstr>
  </property>
</Properties>
</file>